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02A26" w14:textId="77777777" w:rsidR="00CF17C8" w:rsidRDefault="00CF17C8" w:rsidP="00F3776E"/>
    <w:p w14:paraId="55E205B9" w14:textId="1E620301" w:rsidR="0073542B" w:rsidRDefault="0073542B" w:rsidP="0073542B">
      <w:pPr>
        <w:tabs>
          <w:tab w:val="center" w:pos="4512"/>
        </w:tabs>
        <w:rPr>
          <w:rFonts w:ascii="Aptos Narrow" w:hAnsi="Aptos Narrow"/>
          <w:color w:val="FF0000"/>
          <w:sz w:val="24"/>
          <w:szCs w:val="24"/>
        </w:rPr>
      </w:pPr>
      <w:r w:rsidRPr="006040D8">
        <w:rPr>
          <w:rFonts w:ascii="Aptos Narrow" w:hAnsi="Aptos Narrow"/>
          <w:color w:val="FF0000"/>
          <w:sz w:val="24"/>
          <w:szCs w:val="24"/>
        </w:rPr>
        <w:t>Job Description</w:t>
      </w:r>
      <w:r w:rsidR="006040D8">
        <w:rPr>
          <w:rFonts w:ascii="Aptos Narrow" w:hAnsi="Aptos Narrow"/>
          <w:color w:val="FF0000"/>
          <w:sz w:val="24"/>
          <w:szCs w:val="24"/>
        </w:rPr>
        <w:t xml:space="preserve"> - </w:t>
      </w:r>
      <w:r w:rsidRPr="006040D8">
        <w:rPr>
          <w:rFonts w:ascii="Aptos Narrow" w:hAnsi="Aptos Narrow"/>
          <w:color w:val="FF0000"/>
          <w:sz w:val="24"/>
          <w:szCs w:val="24"/>
        </w:rPr>
        <w:t>Locality Hub C</w:t>
      </w:r>
      <w:r w:rsidR="00004072" w:rsidRPr="006040D8">
        <w:rPr>
          <w:rFonts w:ascii="Aptos Narrow" w:hAnsi="Aptos Narrow"/>
          <w:color w:val="FF0000"/>
          <w:sz w:val="24"/>
          <w:szCs w:val="24"/>
        </w:rPr>
        <w:t>o</w:t>
      </w:r>
      <w:r w:rsidRPr="006040D8">
        <w:rPr>
          <w:rFonts w:ascii="Aptos Narrow" w:hAnsi="Aptos Narrow"/>
          <w:color w:val="FF0000"/>
          <w:sz w:val="24"/>
          <w:szCs w:val="24"/>
        </w:rPr>
        <w:t xml:space="preserve">ordinators </w:t>
      </w:r>
    </w:p>
    <w:p w14:paraId="4F440B38" w14:textId="77777777" w:rsidR="006040D8" w:rsidRPr="006040D8" w:rsidRDefault="006040D8" w:rsidP="0073542B">
      <w:pPr>
        <w:tabs>
          <w:tab w:val="center" w:pos="4512"/>
        </w:tabs>
        <w:rPr>
          <w:rFonts w:ascii="Aptos Narrow" w:hAnsi="Aptos Narrow"/>
          <w:color w:val="FF0000"/>
          <w:sz w:val="24"/>
          <w:szCs w:val="24"/>
        </w:rPr>
      </w:pPr>
    </w:p>
    <w:p w14:paraId="04C23DAD" w14:textId="77777777" w:rsidR="0073542B" w:rsidRPr="006040D8" w:rsidRDefault="0073542B" w:rsidP="0073542B">
      <w:pPr>
        <w:rPr>
          <w:rFonts w:ascii="Aptos Narrow" w:hAnsi="Aptos Narrow"/>
          <w:color w:val="7030A0"/>
          <w:sz w:val="24"/>
          <w:szCs w:val="24"/>
        </w:rPr>
      </w:pPr>
      <w:r w:rsidRPr="006040D8">
        <w:rPr>
          <w:rFonts w:ascii="Aptos Narrow" w:hAnsi="Aptos Narrow"/>
          <w:color w:val="FF0000"/>
          <w:sz w:val="24"/>
          <w:szCs w:val="24"/>
        </w:rPr>
        <w:t>Project:</w:t>
      </w:r>
      <w:r w:rsidRPr="006040D8">
        <w:rPr>
          <w:rFonts w:ascii="Aptos Narrow" w:hAnsi="Aptos Narrow"/>
          <w:color w:val="7030A0"/>
          <w:sz w:val="24"/>
          <w:szCs w:val="24"/>
        </w:rPr>
        <w:tab/>
      </w:r>
      <w:r w:rsidRPr="006040D8">
        <w:rPr>
          <w:rFonts w:ascii="Aptos Narrow" w:hAnsi="Aptos Narrow"/>
          <w:color w:val="7030A0"/>
          <w:sz w:val="24"/>
          <w:szCs w:val="24"/>
        </w:rPr>
        <w:tab/>
      </w:r>
      <w:r w:rsidRPr="006040D8">
        <w:rPr>
          <w:rFonts w:ascii="Aptos Narrow" w:hAnsi="Aptos Narrow"/>
          <w:sz w:val="24"/>
          <w:szCs w:val="24"/>
        </w:rPr>
        <w:t>Autism Family Support Hubs</w:t>
      </w:r>
    </w:p>
    <w:p w14:paraId="2AC4BC23" w14:textId="1007A4AC" w:rsidR="0073542B" w:rsidRPr="006040D8" w:rsidRDefault="0073542B" w:rsidP="0073542B">
      <w:pPr>
        <w:rPr>
          <w:rFonts w:ascii="Aptos Narrow" w:hAnsi="Aptos Narrow"/>
          <w:sz w:val="24"/>
          <w:szCs w:val="24"/>
        </w:rPr>
      </w:pPr>
      <w:r w:rsidRPr="006040D8">
        <w:rPr>
          <w:rFonts w:ascii="Aptos Narrow" w:hAnsi="Aptos Narrow"/>
          <w:color w:val="FF0000"/>
          <w:sz w:val="24"/>
          <w:szCs w:val="24"/>
        </w:rPr>
        <w:t>Reports to:</w:t>
      </w:r>
      <w:r w:rsidRPr="006040D8">
        <w:rPr>
          <w:rFonts w:ascii="Aptos Narrow" w:hAnsi="Aptos Narrow"/>
          <w:color w:val="7030A0"/>
          <w:sz w:val="24"/>
          <w:szCs w:val="24"/>
        </w:rPr>
        <w:tab/>
      </w:r>
      <w:r w:rsidRPr="006040D8">
        <w:rPr>
          <w:rFonts w:ascii="Aptos Narrow" w:hAnsi="Aptos Narrow"/>
          <w:color w:val="7030A0"/>
          <w:sz w:val="24"/>
          <w:szCs w:val="24"/>
        </w:rPr>
        <w:tab/>
      </w:r>
      <w:r w:rsidRPr="006040D8">
        <w:rPr>
          <w:rFonts w:ascii="Aptos Narrow" w:hAnsi="Aptos Narrow"/>
          <w:sz w:val="24"/>
          <w:szCs w:val="24"/>
        </w:rPr>
        <w:t>Parent Engagement Coordinator</w:t>
      </w:r>
    </w:p>
    <w:p w14:paraId="58725D96" w14:textId="77777777" w:rsidR="0073542B" w:rsidRPr="006040D8" w:rsidRDefault="0073542B" w:rsidP="0073542B">
      <w:pPr>
        <w:rPr>
          <w:rFonts w:ascii="Aptos Narrow" w:hAnsi="Aptos Narrow"/>
          <w:sz w:val="24"/>
          <w:szCs w:val="24"/>
        </w:rPr>
      </w:pPr>
      <w:r w:rsidRPr="006040D8">
        <w:rPr>
          <w:rFonts w:ascii="Aptos Narrow" w:hAnsi="Aptos Narrow"/>
          <w:color w:val="FF0000"/>
          <w:sz w:val="24"/>
          <w:szCs w:val="24"/>
        </w:rPr>
        <w:t>Responsible for:</w:t>
      </w:r>
      <w:r w:rsidRPr="006040D8">
        <w:rPr>
          <w:rFonts w:ascii="Aptos Narrow" w:hAnsi="Aptos Narrow"/>
          <w:color w:val="7030A0"/>
          <w:sz w:val="24"/>
          <w:szCs w:val="24"/>
        </w:rPr>
        <w:tab/>
      </w:r>
      <w:r w:rsidRPr="006040D8">
        <w:rPr>
          <w:rFonts w:ascii="Aptos Narrow" w:hAnsi="Aptos Narrow"/>
          <w:sz w:val="24"/>
          <w:szCs w:val="24"/>
        </w:rPr>
        <w:t>Volunteers &amp; occasional sessional trainers</w:t>
      </w:r>
    </w:p>
    <w:p w14:paraId="783FDE88" w14:textId="77777777" w:rsidR="0073542B" w:rsidRPr="006040D8" w:rsidRDefault="0073542B" w:rsidP="0073542B">
      <w:pPr>
        <w:rPr>
          <w:rFonts w:ascii="Aptos Narrow" w:hAnsi="Aptos Narrow" w:cs="Arial"/>
          <w:b/>
          <w:color w:val="7030A0"/>
          <w:sz w:val="24"/>
          <w:szCs w:val="24"/>
        </w:rPr>
      </w:pPr>
    </w:p>
    <w:p w14:paraId="1C7F4B63" w14:textId="0063D109" w:rsidR="0073542B" w:rsidRPr="006040D8" w:rsidRDefault="0073542B" w:rsidP="0073542B">
      <w:pPr>
        <w:rPr>
          <w:rFonts w:ascii="Aptos Narrow" w:hAnsi="Aptos Narrow" w:cs="Arial"/>
          <w:b/>
          <w:color w:val="FF0000"/>
          <w:sz w:val="24"/>
          <w:szCs w:val="24"/>
        </w:rPr>
      </w:pPr>
      <w:r w:rsidRPr="006040D8">
        <w:rPr>
          <w:rFonts w:ascii="Aptos Narrow" w:hAnsi="Aptos Narrow" w:cs="Arial"/>
          <w:b/>
          <w:color w:val="FF0000"/>
          <w:sz w:val="24"/>
          <w:szCs w:val="24"/>
        </w:rPr>
        <w:t>Main purpose of the job</w:t>
      </w:r>
    </w:p>
    <w:p w14:paraId="5A7BE609" w14:textId="3DEA6CDF" w:rsidR="0073542B" w:rsidRPr="006040D8" w:rsidRDefault="0073542B" w:rsidP="0073542B">
      <w:pPr>
        <w:numPr>
          <w:ilvl w:val="0"/>
          <w:numId w:val="1"/>
        </w:numPr>
        <w:tabs>
          <w:tab w:val="clear" w:pos="720"/>
          <w:tab w:val="num" w:pos="426"/>
        </w:tabs>
        <w:spacing w:after="0" w:line="240" w:lineRule="auto"/>
        <w:ind w:left="426" w:hanging="426"/>
        <w:rPr>
          <w:rFonts w:ascii="Aptos Narrow" w:hAnsi="Aptos Narrow" w:cs="Arial"/>
          <w:sz w:val="24"/>
          <w:szCs w:val="24"/>
        </w:rPr>
      </w:pPr>
      <w:r w:rsidRPr="006040D8">
        <w:rPr>
          <w:rFonts w:ascii="Aptos Narrow" w:hAnsi="Aptos Narrow" w:cs="Arial"/>
          <w:sz w:val="24"/>
          <w:szCs w:val="24"/>
        </w:rPr>
        <w:t xml:space="preserve">To </w:t>
      </w:r>
      <w:r w:rsidR="00D44996" w:rsidRPr="006040D8">
        <w:rPr>
          <w:rFonts w:ascii="Aptos Narrow" w:hAnsi="Aptos Narrow" w:cs="Arial"/>
          <w:sz w:val="24"/>
          <w:szCs w:val="24"/>
        </w:rPr>
        <w:t>lead,</w:t>
      </w:r>
      <w:r w:rsidRPr="006040D8">
        <w:rPr>
          <w:rFonts w:ascii="Aptos Narrow" w:hAnsi="Aptos Narrow" w:cs="Arial"/>
          <w:sz w:val="24"/>
          <w:szCs w:val="24"/>
        </w:rPr>
        <w:t xml:space="preserve"> organise and </w:t>
      </w:r>
      <w:r w:rsidR="00D44996" w:rsidRPr="006040D8">
        <w:rPr>
          <w:rFonts w:ascii="Aptos Narrow" w:hAnsi="Aptos Narrow" w:cs="Arial"/>
          <w:sz w:val="24"/>
          <w:szCs w:val="24"/>
        </w:rPr>
        <w:t>manage a</w:t>
      </w:r>
      <w:r w:rsidRPr="006040D8">
        <w:rPr>
          <w:rFonts w:ascii="Aptos Narrow" w:hAnsi="Aptos Narrow" w:cs="Arial"/>
          <w:sz w:val="24"/>
          <w:szCs w:val="24"/>
        </w:rPr>
        <w:t xml:space="preserve"> locality Hub based at an Autism East Midland premises </w:t>
      </w:r>
      <w:r w:rsidR="00D44996" w:rsidRPr="006040D8">
        <w:rPr>
          <w:rFonts w:ascii="Aptos Narrow" w:hAnsi="Aptos Narrow" w:cs="Arial"/>
          <w:sz w:val="24"/>
          <w:szCs w:val="24"/>
        </w:rPr>
        <w:t>(or</w:t>
      </w:r>
      <w:r w:rsidRPr="006040D8">
        <w:rPr>
          <w:rFonts w:ascii="Aptos Narrow" w:hAnsi="Aptos Narrow" w:cs="Arial"/>
          <w:sz w:val="24"/>
          <w:szCs w:val="24"/>
        </w:rPr>
        <w:t xml:space="preserve"> other venue as identified in that locality)</w:t>
      </w:r>
    </w:p>
    <w:p w14:paraId="5E34D5A3" w14:textId="77777777" w:rsidR="0073542B" w:rsidRPr="006040D8" w:rsidRDefault="0073542B" w:rsidP="0073542B">
      <w:pPr>
        <w:numPr>
          <w:ilvl w:val="0"/>
          <w:numId w:val="1"/>
        </w:numPr>
        <w:tabs>
          <w:tab w:val="clear" w:pos="720"/>
          <w:tab w:val="num" w:pos="426"/>
        </w:tabs>
        <w:spacing w:after="0" w:line="240" w:lineRule="auto"/>
        <w:ind w:left="426" w:hanging="426"/>
        <w:rPr>
          <w:rFonts w:ascii="Aptos Narrow" w:hAnsi="Aptos Narrow" w:cs="Arial"/>
          <w:sz w:val="24"/>
          <w:szCs w:val="24"/>
        </w:rPr>
      </w:pPr>
      <w:r w:rsidRPr="006040D8">
        <w:rPr>
          <w:rFonts w:ascii="Aptos Narrow" w:hAnsi="Aptos Narrow" w:cs="Arial"/>
          <w:sz w:val="24"/>
          <w:szCs w:val="24"/>
        </w:rPr>
        <w:t>To produce data, oversee and monitor the Autism Family Support Hub project in line with the requirements of the project and to ensure project outcomes are achieved.</w:t>
      </w:r>
    </w:p>
    <w:p w14:paraId="2BF4BD69" w14:textId="33BAFD2C" w:rsidR="0073542B" w:rsidRPr="006040D8" w:rsidRDefault="0073542B" w:rsidP="0073542B">
      <w:pPr>
        <w:numPr>
          <w:ilvl w:val="0"/>
          <w:numId w:val="1"/>
        </w:numPr>
        <w:tabs>
          <w:tab w:val="clear" w:pos="720"/>
          <w:tab w:val="num" w:pos="426"/>
        </w:tabs>
        <w:spacing w:after="0" w:line="240" w:lineRule="auto"/>
        <w:ind w:left="426" w:hanging="426"/>
        <w:rPr>
          <w:rFonts w:ascii="Aptos Narrow" w:hAnsi="Aptos Narrow" w:cs="Arial"/>
          <w:sz w:val="24"/>
          <w:szCs w:val="24"/>
        </w:rPr>
      </w:pPr>
      <w:r w:rsidRPr="006040D8">
        <w:rPr>
          <w:rFonts w:ascii="Aptos Narrow" w:hAnsi="Aptos Narrow" w:cs="Arial"/>
          <w:sz w:val="24"/>
          <w:szCs w:val="24"/>
        </w:rPr>
        <w:t xml:space="preserve">To be involved in the recruitment induction of volunteers to support the </w:t>
      </w:r>
      <w:r w:rsidR="00D44996" w:rsidRPr="006040D8">
        <w:rPr>
          <w:rFonts w:ascii="Aptos Narrow" w:hAnsi="Aptos Narrow" w:cs="Arial"/>
          <w:sz w:val="24"/>
          <w:szCs w:val="24"/>
        </w:rPr>
        <w:t>locality,</w:t>
      </w:r>
      <w:r w:rsidRPr="006040D8">
        <w:rPr>
          <w:rFonts w:ascii="Aptos Narrow" w:hAnsi="Aptos Narrow" w:cs="Arial"/>
          <w:sz w:val="24"/>
          <w:szCs w:val="24"/>
        </w:rPr>
        <w:t xml:space="preserve"> Hub.</w:t>
      </w:r>
    </w:p>
    <w:p w14:paraId="67132DE6" w14:textId="77777777" w:rsidR="0073542B" w:rsidRPr="006040D8" w:rsidRDefault="0073542B" w:rsidP="0073542B">
      <w:pPr>
        <w:numPr>
          <w:ilvl w:val="0"/>
          <w:numId w:val="1"/>
        </w:numPr>
        <w:tabs>
          <w:tab w:val="clear" w:pos="720"/>
          <w:tab w:val="num" w:pos="426"/>
        </w:tabs>
        <w:spacing w:after="0" w:line="240" w:lineRule="auto"/>
        <w:ind w:left="426" w:hanging="426"/>
        <w:rPr>
          <w:rFonts w:ascii="Aptos Narrow" w:hAnsi="Aptos Narrow" w:cs="Arial"/>
          <w:sz w:val="24"/>
          <w:szCs w:val="24"/>
        </w:rPr>
      </w:pPr>
      <w:r w:rsidRPr="006040D8">
        <w:rPr>
          <w:rFonts w:ascii="Aptos Narrow" w:hAnsi="Aptos Narrow" w:cs="Arial"/>
          <w:sz w:val="24"/>
          <w:szCs w:val="24"/>
        </w:rPr>
        <w:t>To strengthen community links within the Hub locality (local commerce, education and services) – identifying opportunities for advertising, promoting and fundraising for the Hub, for long term sustainability.</w:t>
      </w:r>
    </w:p>
    <w:p w14:paraId="65D4B8B4" w14:textId="77777777" w:rsidR="0073542B" w:rsidRPr="006040D8" w:rsidRDefault="0073542B" w:rsidP="0073542B">
      <w:pPr>
        <w:rPr>
          <w:rFonts w:ascii="Aptos Narrow" w:hAnsi="Aptos Narrow" w:cs="Arial"/>
          <w:b/>
          <w:color w:val="7030A0"/>
          <w:sz w:val="24"/>
          <w:szCs w:val="24"/>
        </w:rPr>
      </w:pPr>
      <w:r w:rsidRPr="006040D8">
        <w:rPr>
          <w:rFonts w:ascii="Aptos Narrow" w:hAnsi="Aptos Narrow" w:cs="Arial"/>
          <w:b/>
          <w:color w:val="7030A0"/>
          <w:sz w:val="24"/>
          <w:szCs w:val="24"/>
        </w:rPr>
        <w:t xml:space="preserve">                                 </w:t>
      </w:r>
    </w:p>
    <w:p w14:paraId="2C7EE84B" w14:textId="46AD4604" w:rsidR="0073542B" w:rsidRPr="006040D8" w:rsidRDefault="0073542B" w:rsidP="0073542B">
      <w:pPr>
        <w:rPr>
          <w:rFonts w:ascii="Aptos Narrow" w:hAnsi="Aptos Narrow" w:cs="Arial"/>
          <w:b/>
          <w:color w:val="FF0000"/>
          <w:sz w:val="24"/>
          <w:szCs w:val="24"/>
        </w:rPr>
      </w:pPr>
      <w:r w:rsidRPr="006040D8">
        <w:rPr>
          <w:rFonts w:ascii="Aptos Narrow" w:hAnsi="Aptos Narrow" w:cs="Arial"/>
          <w:b/>
          <w:color w:val="FF0000"/>
          <w:sz w:val="24"/>
          <w:szCs w:val="24"/>
        </w:rPr>
        <w:t>Duties and responsibilities</w:t>
      </w:r>
    </w:p>
    <w:p w14:paraId="1BA24E4E" w14:textId="77777777" w:rsidR="0073542B" w:rsidRPr="006040D8" w:rsidRDefault="0073542B" w:rsidP="0073542B">
      <w:pPr>
        <w:numPr>
          <w:ilvl w:val="0"/>
          <w:numId w:val="2"/>
        </w:numPr>
        <w:spacing w:after="0" w:line="240" w:lineRule="auto"/>
        <w:jc w:val="both"/>
        <w:rPr>
          <w:rFonts w:ascii="Aptos Narrow" w:hAnsi="Aptos Narrow" w:cs="Arial"/>
          <w:sz w:val="24"/>
          <w:szCs w:val="24"/>
        </w:rPr>
      </w:pPr>
      <w:r w:rsidRPr="006040D8">
        <w:rPr>
          <w:rFonts w:ascii="Aptos Narrow" w:hAnsi="Aptos Narrow" w:cs="Arial"/>
          <w:sz w:val="24"/>
          <w:szCs w:val="24"/>
        </w:rPr>
        <w:t>To deliver a monthly Autism locality Support Hubs in a target area.</w:t>
      </w:r>
    </w:p>
    <w:p w14:paraId="3CA2BDA2" w14:textId="77777777" w:rsidR="0073542B" w:rsidRPr="006040D8" w:rsidRDefault="0073542B" w:rsidP="0073542B">
      <w:pPr>
        <w:rPr>
          <w:rFonts w:ascii="Aptos Narrow" w:hAnsi="Aptos Narrow" w:cs="Arial"/>
          <w:sz w:val="24"/>
          <w:szCs w:val="24"/>
        </w:rPr>
      </w:pPr>
    </w:p>
    <w:p w14:paraId="4A51CBA3" w14:textId="77777777" w:rsidR="0073542B" w:rsidRPr="006040D8" w:rsidRDefault="0073542B" w:rsidP="0073542B">
      <w:pPr>
        <w:numPr>
          <w:ilvl w:val="0"/>
          <w:numId w:val="2"/>
        </w:numPr>
        <w:tabs>
          <w:tab w:val="num" w:pos="426"/>
        </w:tabs>
        <w:spacing w:after="0" w:line="240" w:lineRule="auto"/>
        <w:ind w:left="426" w:hanging="426"/>
        <w:rPr>
          <w:rFonts w:ascii="Aptos Narrow" w:hAnsi="Aptos Narrow" w:cs="Arial"/>
          <w:sz w:val="24"/>
          <w:szCs w:val="24"/>
        </w:rPr>
      </w:pPr>
      <w:r w:rsidRPr="006040D8">
        <w:rPr>
          <w:rFonts w:ascii="Aptos Narrow" w:hAnsi="Aptos Narrow" w:cs="Arial"/>
          <w:sz w:val="24"/>
          <w:szCs w:val="24"/>
        </w:rPr>
        <w:t>To recruit and manage volunteers and to ensure recruitment processes meet the requirements of Autism East Midlands.</w:t>
      </w:r>
    </w:p>
    <w:p w14:paraId="3EFE199C" w14:textId="77777777" w:rsidR="0073542B" w:rsidRPr="006040D8" w:rsidRDefault="0073542B" w:rsidP="0073542B">
      <w:pPr>
        <w:numPr>
          <w:ilvl w:val="0"/>
          <w:numId w:val="2"/>
        </w:numPr>
        <w:tabs>
          <w:tab w:val="num" w:pos="426"/>
        </w:tabs>
        <w:spacing w:after="0" w:line="240" w:lineRule="auto"/>
        <w:ind w:left="426" w:hanging="426"/>
        <w:rPr>
          <w:rFonts w:ascii="Aptos Narrow" w:hAnsi="Aptos Narrow" w:cs="Arial"/>
          <w:sz w:val="24"/>
          <w:szCs w:val="24"/>
        </w:rPr>
      </w:pPr>
      <w:r w:rsidRPr="006040D8">
        <w:rPr>
          <w:rFonts w:ascii="Aptos Narrow" w:hAnsi="Aptos Narrow" w:cs="Arial"/>
          <w:sz w:val="24"/>
          <w:szCs w:val="24"/>
        </w:rPr>
        <w:t>To assist in the delivery of the Parent Programme training in target areas.</w:t>
      </w:r>
    </w:p>
    <w:p w14:paraId="35295701" w14:textId="77777777" w:rsidR="0073542B" w:rsidRPr="006040D8" w:rsidRDefault="0073542B" w:rsidP="0073542B">
      <w:pPr>
        <w:numPr>
          <w:ilvl w:val="0"/>
          <w:numId w:val="2"/>
        </w:numPr>
        <w:tabs>
          <w:tab w:val="num" w:pos="426"/>
        </w:tabs>
        <w:spacing w:after="0" w:line="240" w:lineRule="auto"/>
        <w:ind w:left="426" w:hanging="426"/>
        <w:rPr>
          <w:rFonts w:ascii="Aptos Narrow" w:hAnsi="Aptos Narrow" w:cs="Arial"/>
          <w:sz w:val="24"/>
          <w:szCs w:val="24"/>
        </w:rPr>
      </w:pPr>
      <w:r w:rsidRPr="006040D8">
        <w:rPr>
          <w:rFonts w:ascii="Aptos Narrow" w:hAnsi="Aptos Narrow" w:cs="Arial"/>
          <w:sz w:val="24"/>
          <w:szCs w:val="24"/>
        </w:rPr>
        <w:t>To assist in the produce an annual delivery plan for the Hub, including an annual action plan and identify targets for identified Hub.</w:t>
      </w:r>
    </w:p>
    <w:p w14:paraId="0DFB9955" w14:textId="77777777" w:rsidR="0073542B" w:rsidRPr="006040D8" w:rsidRDefault="0073542B" w:rsidP="0073542B">
      <w:pPr>
        <w:numPr>
          <w:ilvl w:val="0"/>
          <w:numId w:val="2"/>
        </w:numPr>
        <w:tabs>
          <w:tab w:val="num" w:pos="426"/>
        </w:tabs>
        <w:spacing w:after="0" w:line="240" w:lineRule="auto"/>
        <w:ind w:left="426" w:hanging="426"/>
        <w:rPr>
          <w:rFonts w:ascii="Aptos Narrow" w:hAnsi="Aptos Narrow" w:cs="Arial"/>
          <w:sz w:val="24"/>
          <w:szCs w:val="24"/>
        </w:rPr>
      </w:pPr>
      <w:r w:rsidRPr="006040D8">
        <w:rPr>
          <w:rFonts w:ascii="Aptos Narrow" w:hAnsi="Aptos Narrow" w:cs="Arial"/>
          <w:sz w:val="24"/>
          <w:szCs w:val="24"/>
        </w:rPr>
        <w:t>To establish links and build relationships with local networks, agencies, and services that compliment and strengthen the working of the Hub.</w:t>
      </w:r>
    </w:p>
    <w:p w14:paraId="08360ECD" w14:textId="6751D3CE" w:rsidR="0073542B" w:rsidRPr="006040D8" w:rsidRDefault="0073542B" w:rsidP="0073542B">
      <w:pPr>
        <w:numPr>
          <w:ilvl w:val="0"/>
          <w:numId w:val="2"/>
        </w:numPr>
        <w:tabs>
          <w:tab w:val="num" w:pos="426"/>
        </w:tabs>
        <w:spacing w:after="0" w:line="240" w:lineRule="auto"/>
        <w:ind w:left="426" w:hanging="426"/>
        <w:rPr>
          <w:rFonts w:ascii="Aptos Narrow" w:hAnsi="Aptos Narrow" w:cs="Arial"/>
          <w:sz w:val="24"/>
          <w:szCs w:val="24"/>
        </w:rPr>
      </w:pPr>
      <w:r w:rsidRPr="006040D8">
        <w:rPr>
          <w:rFonts w:ascii="Aptos Narrow" w:hAnsi="Aptos Narrow" w:cs="Arial"/>
          <w:sz w:val="24"/>
          <w:szCs w:val="24"/>
        </w:rPr>
        <w:t xml:space="preserve">To manage a small budget for locality Hub and to ensure that </w:t>
      </w:r>
      <w:r w:rsidR="00D44996" w:rsidRPr="006040D8">
        <w:rPr>
          <w:rFonts w:ascii="Aptos Narrow" w:hAnsi="Aptos Narrow" w:cs="Arial"/>
          <w:sz w:val="24"/>
          <w:szCs w:val="24"/>
        </w:rPr>
        <w:t>all</w:t>
      </w:r>
      <w:r w:rsidRPr="006040D8">
        <w:rPr>
          <w:rFonts w:ascii="Aptos Narrow" w:hAnsi="Aptos Narrow" w:cs="Arial"/>
          <w:sz w:val="24"/>
          <w:szCs w:val="24"/>
        </w:rPr>
        <w:t xml:space="preserve"> expenditure is recorded and appropriately is coded to the project.  </w:t>
      </w:r>
    </w:p>
    <w:p w14:paraId="1CE27570" w14:textId="50368B8A" w:rsidR="0073542B" w:rsidRPr="006040D8" w:rsidRDefault="0073542B" w:rsidP="0073542B">
      <w:pPr>
        <w:numPr>
          <w:ilvl w:val="0"/>
          <w:numId w:val="2"/>
        </w:numPr>
        <w:tabs>
          <w:tab w:val="num" w:pos="426"/>
        </w:tabs>
        <w:spacing w:after="0" w:line="240" w:lineRule="auto"/>
        <w:ind w:left="426" w:hanging="426"/>
        <w:rPr>
          <w:rFonts w:ascii="Aptos Narrow" w:hAnsi="Aptos Narrow" w:cs="Arial"/>
          <w:sz w:val="24"/>
          <w:szCs w:val="24"/>
        </w:rPr>
      </w:pPr>
      <w:r w:rsidRPr="006040D8">
        <w:rPr>
          <w:rFonts w:ascii="Aptos Narrow" w:hAnsi="Aptos Narrow" w:cs="Arial"/>
          <w:sz w:val="24"/>
          <w:szCs w:val="24"/>
        </w:rPr>
        <w:t xml:space="preserve">To monitor project expenditure for the Hub and report to Parent Engagement Co-ordinator </w:t>
      </w:r>
      <w:r w:rsidR="00D44996" w:rsidRPr="006040D8">
        <w:rPr>
          <w:rFonts w:ascii="Aptos Narrow" w:hAnsi="Aptos Narrow" w:cs="Arial"/>
          <w:sz w:val="24"/>
          <w:szCs w:val="24"/>
        </w:rPr>
        <w:t>monthly</w:t>
      </w:r>
      <w:r w:rsidRPr="006040D8">
        <w:rPr>
          <w:rFonts w:ascii="Aptos Narrow" w:hAnsi="Aptos Narrow" w:cs="Arial"/>
          <w:sz w:val="24"/>
          <w:szCs w:val="24"/>
        </w:rPr>
        <w:t>.</w:t>
      </w:r>
    </w:p>
    <w:p w14:paraId="14AA9E61" w14:textId="3C76EF53" w:rsidR="00D44996" w:rsidRPr="006040D8" w:rsidRDefault="0073542B" w:rsidP="006040D8">
      <w:pPr>
        <w:numPr>
          <w:ilvl w:val="0"/>
          <w:numId w:val="2"/>
        </w:numPr>
        <w:tabs>
          <w:tab w:val="num" w:pos="426"/>
        </w:tabs>
        <w:spacing w:after="0" w:line="240" w:lineRule="auto"/>
        <w:ind w:left="426" w:hanging="426"/>
        <w:jc w:val="both"/>
        <w:rPr>
          <w:rFonts w:ascii="Aptos Narrow" w:hAnsi="Aptos Narrow" w:cs="Arial"/>
          <w:sz w:val="24"/>
          <w:szCs w:val="24"/>
        </w:rPr>
      </w:pPr>
      <w:r w:rsidRPr="006040D8">
        <w:rPr>
          <w:rFonts w:ascii="Aptos Narrow" w:hAnsi="Aptos Narrow" w:cs="Arial"/>
          <w:sz w:val="24"/>
          <w:szCs w:val="24"/>
        </w:rPr>
        <w:t>Contributing to the quarterly project report of Hub activity, for the Senior Management Team.</w:t>
      </w:r>
    </w:p>
    <w:p w14:paraId="00FAE7EE" w14:textId="49444C6F" w:rsidR="0073542B" w:rsidRPr="006040D8" w:rsidRDefault="0073542B" w:rsidP="0073542B">
      <w:pPr>
        <w:numPr>
          <w:ilvl w:val="0"/>
          <w:numId w:val="2"/>
        </w:numPr>
        <w:tabs>
          <w:tab w:val="num" w:pos="426"/>
        </w:tabs>
        <w:spacing w:after="0" w:line="240" w:lineRule="auto"/>
        <w:ind w:left="426" w:hanging="426"/>
        <w:jc w:val="both"/>
        <w:rPr>
          <w:rFonts w:ascii="Aptos Narrow" w:hAnsi="Aptos Narrow" w:cs="Arial"/>
          <w:sz w:val="24"/>
          <w:szCs w:val="24"/>
        </w:rPr>
      </w:pPr>
      <w:r w:rsidRPr="006040D8">
        <w:rPr>
          <w:rFonts w:ascii="Aptos Narrow" w:hAnsi="Aptos Narrow" w:cs="Arial"/>
          <w:sz w:val="24"/>
          <w:szCs w:val="24"/>
        </w:rPr>
        <w:t xml:space="preserve">To ensure that </w:t>
      </w:r>
      <w:r w:rsidR="00D44996" w:rsidRPr="006040D8">
        <w:rPr>
          <w:rFonts w:ascii="Aptos Narrow" w:hAnsi="Aptos Narrow" w:cs="Arial"/>
          <w:sz w:val="24"/>
          <w:szCs w:val="24"/>
        </w:rPr>
        <w:t>all</w:t>
      </w:r>
      <w:r w:rsidRPr="006040D8">
        <w:rPr>
          <w:rFonts w:ascii="Aptos Narrow" w:hAnsi="Aptos Narrow" w:cs="Arial"/>
          <w:sz w:val="24"/>
          <w:szCs w:val="24"/>
        </w:rPr>
        <w:t xml:space="preserve"> necessary risk assessments are completed and are shared with the Parent Engagement Co-Ordinator and relevant workers involved in the Hub (staff &amp; volunteers)</w:t>
      </w:r>
    </w:p>
    <w:p w14:paraId="34A04B7C" w14:textId="77777777" w:rsidR="0073542B" w:rsidRDefault="0073542B" w:rsidP="0073542B">
      <w:pPr>
        <w:numPr>
          <w:ilvl w:val="0"/>
          <w:numId w:val="2"/>
        </w:numPr>
        <w:tabs>
          <w:tab w:val="num" w:pos="426"/>
        </w:tabs>
        <w:spacing w:after="0" w:line="240" w:lineRule="auto"/>
        <w:ind w:left="426" w:hanging="426"/>
        <w:jc w:val="both"/>
        <w:rPr>
          <w:rFonts w:ascii="Aptos Narrow" w:hAnsi="Aptos Narrow" w:cs="Arial"/>
          <w:sz w:val="24"/>
          <w:szCs w:val="24"/>
        </w:rPr>
      </w:pPr>
      <w:r w:rsidRPr="006040D8">
        <w:rPr>
          <w:rFonts w:ascii="Aptos Narrow" w:hAnsi="Aptos Narrow" w:cs="Arial"/>
          <w:sz w:val="24"/>
          <w:szCs w:val="24"/>
        </w:rPr>
        <w:t>To ensure the health and safety of the children/young people, volunteers and staff attending the Hubs.</w:t>
      </w:r>
    </w:p>
    <w:p w14:paraId="6243B016" w14:textId="77777777" w:rsidR="006040D8" w:rsidRPr="006040D8" w:rsidRDefault="006040D8" w:rsidP="006040D8">
      <w:pPr>
        <w:spacing w:after="0" w:line="240" w:lineRule="auto"/>
        <w:ind w:left="426"/>
        <w:jc w:val="both"/>
        <w:rPr>
          <w:rFonts w:ascii="Aptos Narrow" w:hAnsi="Aptos Narrow" w:cs="Arial"/>
          <w:sz w:val="24"/>
          <w:szCs w:val="24"/>
        </w:rPr>
      </w:pPr>
    </w:p>
    <w:p w14:paraId="047CAC78" w14:textId="39C80803" w:rsidR="0073542B" w:rsidRPr="006040D8" w:rsidRDefault="0073542B" w:rsidP="006040D8">
      <w:pPr>
        <w:numPr>
          <w:ilvl w:val="0"/>
          <w:numId w:val="2"/>
        </w:numPr>
        <w:tabs>
          <w:tab w:val="num" w:pos="426"/>
        </w:tabs>
        <w:spacing w:after="0" w:line="240" w:lineRule="auto"/>
        <w:ind w:left="426" w:hanging="426"/>
        <w:jc w:val="both"/>
        <w:rPr>
          <w:rFonts w:ascii="Aptos Narrow" w:hAnsi="Aptos Narrow" w:cs="Arial"/>
          <w:sz w:val="24"/>
          <w:szCs w:val="24"/>
        </w:rPr>
      </w:pPr>
      <w:r w:rsidRPr="006040D8">
        <w:rPr>
          <w:rFonts w:ascii="Aptos Narrow" w:hAnsi="Aptos Narrow" w:cs="Arial"/>
          <w:sz w:val="24"/>
          <w:szCs w:val="24"/>
        </w:rPr>
        <w:t>To collect data and input into the monitoring systems as required for outcomes monitoring</w:t>
      </w:r>
    </w:p>
    <w:p w14:paraId="3DF11D19" w14:textId="53CAC116" w:rsidR="0073542B" w:rsidRPr="006040D8" w:rsidRDefault="0073542B" w:rsidP="00D44996">
      <w:pPr>
        <w:jc w:val="both"/>
        <w:rPr>
          <w:rFonts w:ascii="Aptos Narrow" w:hAnsi="Aptos Narrow" w:cs="Arial"/>
          <w:sz w:val="24"/>
          <w:szCs w:val="24"/>
        </w:rPr>
      </w:pPr>
      <w:r w:rsidRPr="006040D8">
        <w:rPr>
          <w:rFonts w:ascii="Aptos Narrow" w:hAnsi="Aptos Narrow" w:cs="Arial"/>
          <w:sz w:val="24"/>
          <w:szCs w:val="24"/>
        </w:rPr>
        <w:t xml:space="preserve">13. To ensure data collection and monitoring systems are in place so that required    </w:t>
      </w:r>
      <w:r w:rsidR="00D44996" w:rsidRPr="006040D8">
        <w:rPr>
          <w:rFonts w:ascii="Aptos Narrow" w:hAnsi="Aptos Narrow" w:cs="Arial"/>
          <w:sz w:val="24"/>
          <w:szCs w:val="24"/>
        </w:rPr>
        <w:t xml:space="preserve">                                         information,</w:t>
      </w:r>
      <w:r w:rsidRPr="006040D8">
        <w:rPr>
          <w:rFonts w:ascii="Aptos Narrow" w:hAnsi="Aptos Narrow" w:cs="Arial"/>
          <w:sz w:val="24"/>
          <w:szCs w:val="24"/>
        </w:rPr>
        <w:t xml:space="preserve"> and data can be recorded and supplied to the Parent Engagement Coordinator.</w:t>
      </w:r>
    </w:p>
    <w:p w14:paraId="65F60B54" w14:textId="77777777" w:rsidR="0073542B" w:rsidRPr="006040D8" w:rsidRDefault="0073542B" w:rsidP="0073542B">
      <w:pPr>
        <w:numPr>
          <w:ilvl w:val="0"/>
          <w:numId w:val="3"/>
        </w:numPr>
        <w:spacing w:after="0" w:line="240" w:lineRule="auto"/>
        <w:jc w:val="both"/>
        <w:rPr>
          <w:rFonts w:ascii="Aptos Narrow" w:hAnsi="Aptos Narrow" w:cs="Arial"/>
          <w:sz w:val="24"/>
          <w:szCs w:val="24"/>
        </w:rPr>
      </w:pPr>
      <w:r w:rsidRPr="006040D8">
        <w:rPr>
          <w:rFonts w:ascii="Aptos Narrow" w:hAnsi="Aptos Narrow" w:cs="Arial"/>
          <w:sz w:val="24"/>
          <w:szCs w:val="24"/>
        </w:rPr>
        <w:t>To provide input required data to Autism East Midlands CRM system</w:t>
      </w:r>
    </w:p>
    <w:p w14:paraId="2B1D835D" w14:textId="77777777" w:rsidR="0073542B" w:rsidRPr="006040D8" w:rsidRDefault="0073542B" w:rsidP="0073542B">
      <w:pPr>
        <w:numPr>
          <w:ilvl w:val="0"/>
          <w:numId w:val="3"/>
        </w:numPr>
        <w:spacing w:after="0" w:line="240" w:lineRule="auto"/>
        <w:jc w:val="both"/>
        <w:rPr>
          <w:rFonts w:ascii="Aptos Narrow" w:hAnsi="Aptos Narrow" w:cs="Arial"/>
          <w:sz w:val="24"/>
          <w:szCs w:val="24"/>
        </w:rPr>
      </w:pPr>
      <w:r w:rsidRPr="006040D8">
        <w:rPr>
          <w:rFonts w:ascii="Aptos Narrow" w:hAnsi="Aptos Narrow" w:cs="Arial"/>
          <w:sz w:val="24"/>
          <w:szCs w:val="24"/>
        </w:rPr>
        <w:t>To implement any identified recommendations and actions as identified by the annual Equality Impact Assessment</w:t>
      </w:r>
    </w:p>
    <w:p w14:paraId="26454534" w14:textId="77777777" w:rsidR="0073542B" w:rsidRPr="006040D8" w:rsidRDefault="0073542B" w:rsidP="0073542B">
      <w:pPr>
        <w:numPr>
          <w:ilvl w:val="0"/>
          <w:numId w:val="3"/>
        </w:numPr>
        <w:spacing w:after="0" w:line="240" w:lineRule="auto"/>
        <w:jc w:val="both"/>
        <w:rPr>
          <w:rFonts w:ascii="Aptos Narrow" w:hAnsi="Aptos Narrow" w:cs="Arial"/>
          <w:sz w:val="24"/>
          <w:szCs w:val="24"/>
        </w:rPr>
      </w:pPr>
      <w:r w:rsidRPr="006040D8">
        <w:rPr>
          <w:rFonts w:ascii="Aptos Narrow" w:hAnsi="Aptos Narrow" w:cs="Arial"/>
          <w:sz w:val="24"/>
          <w:szCs w:val="24"/>
        </w:rPr>
        <w:t>To ensure accurate record-keeping relating to attendance of Hubs.</w:t>
      </w:r>
    </w:p>
    <w:p w14:paraId="4A7C9B21" w14:textId="77777777" w:rsidR="0073542B" w:rsidRPr="006040D8" w:rsidRDefault="0073542B" w:rsidP="0073542B">
      <w:pPr>
        <w:numPr>
          <w:ilvl w:val="0"/>
          <w:numId w:val="3"/>
        </w:numPr>
        <w:spacing w:after="0" w:line="240" w:lineRule="auto"/>
        <w:jc w:val="both"/>
        <w:rPr>
          <w:rFonts w:ascii="Aptos Narrow" w:hAnsi="Aptos Narrow" w:cs="Arial"/>
          <w:sz w:val="24"/>
          <w:szCs w:val="24"/>
        </w:rPr>
      </w:pPr>
      <w:r w:rsidRPr="006040D8">
        <w:rPr>
          <w:rFonts w:ascii="Aptos Narrow" w:hAnsi="Aptos Narrow" w:cs="Arial"/>
          <w:sz w:val="24"/>
          <w:szCs w:val="24"/>
        </w:rPr>
        <w:t xml:space="preserve">To give input and data for the annual and end of project evaluations. </w:t>
      </w:r>
    </w:p>
    <w:p w14:paraId="29582685" w14:textId="77777777" w:rsidR="0073542B" w:rsidRPr="006040D8" w:rsidRDefault="0073542B" w:rsidP="0073542B">
      <w:pPr>
        <w:numPr>
          <w:ilvl w:val="0"/>
          <w:numId w:val="3"/>
        </w:numPr>
        <w:spacing w:after="0" w:line="240" w:lineRule="auto"/>
        <w:jc w:val="both"/>
        <w:rPr>
          <w:rFonts w:ascii="Aptos Narrow" w:hAnsi="Aptos Narrow" w:cs="Arial"/>
          <w:sz w:val="24"/>
          <w:szCs w:val="24"/>
        </w:rPr>
      </w:pPr>
      <w:r w:rsidRPr="006040D8">
        <w:rPr>
          <w:rFonts w:ascii="Aptos Narrow" w:hAnsi="Aptos Narrow" w:cs="Arial"/>
          <w:sz w:val="24"/>
          <w:szCs w:val="24"/>
        </w:rPr>
        <w:t>To report any concern about a child’s welfare or safety in accordance with the charity’s child protection and safeguarding policy.</w:t>
      </w:r>
    </w:p>
    <w:p w14:paraId="35CA7483" w14:textId="77777777" w:rsidR="0073542B" w:rsidRPr="006040D8" w:rsidRDefault="0073542B" w:rsidP="0073542B">
      <w:pPr>
        <w:numPr>
          <w:ilvl w:val="0"/>
          <w:numId w:val="3"/>
        </w:numPr>
        <w:spacing w:after="0" w:line="240" w:lineRule="auto"/>
        <w:jc w:val="both"/>
        <w:rPr>
          <w:rFonts w:ascii="Aptos Narrow" w:hAnsi="Aptos Narrow" w:cs="Arial"/>
          <w:sz w:val="24"/>
          <w:szCs w:val="24"/>
        </w:rPr>
      </w:pPr>
      <w:r w:rsidRPr="006040D8">
        <w:rPr>
          <w:rFonts w:ascii="Aptos Narrow" w:hAnsi="Aptos Narrow" w:cs="Arial"/>
          <w:sz w:val="24"/>
          <w:szCs w:val="24"/>
        </w:rPr>
        <w:t>To ensure that your conduct within the community does not conflict with the professional expectations of Autism East Midlands.</w:t>
      </w:r>
    </w:p>
    <w:p w14:paraId="32E4A846" w14:textId="06C40221" w:rsidR="0073542B" w:rsidRPr="006040D8" w:rsidRDefault="0073542B" w:rsidP="0073542B">
      <w:pPr>
        <w:numPr>
          <w:ilvl w:val="0"/>
          <w:numId w:val="3"/>
        </w:numPr>
        <w:spacing w:after="0" w:line="240" w:lineRule="auto"/>
        <w:jc w:val="both"/>
        <w:rPr>
          <w:rFonts w:ascii="Aptos Narrow" w:hAnsi="Aptos Narrow" w:cs="Arial"/>
          <w:sz w:val="24"/>
          <w:szCs w:val="24"/>
        </w:rPr>
      </w:pPr>
      <w:r w:rsidRPr="006040D8">
        <w:rPr>
          <w:rFonts w:ascii="Aptos Narrow" w:hAnsi="Aptos Narrow" w:cs="Arial"/>
          <w:sz w:val="24"/>
          <w:szCs w:val="24"/>
        </w:rPr>
        <w:t xml:space="preserve">To </w:t>
      </w:r>
      <w:r w:rsidR="00D44996" w:rsidRPr="006040D8">
        <w:rPr>
          <w:rFonts w:ascii="Aptos Narrow" w:hAnsi="Aptos Narrow" w:cs="Arial"/>
          <w:sz w:val="24"/>
          <w:szCs w:val="24"/>
        </w:rPr>
        <w:t>always conform</w:t>
      </w:r>
      <w:r w:rsidRPr="006040D8">
        <w:rPr>
          <w:rFonts w:ascii="Aptos Narrow" w:hAnsi="Aptos Narrow" w:cs="Arial"/>
          <w:sz w:val="24"/>
          <w:szCs w:val="24"/>
        </w:rPr>
        <w:t xml:space="preserve"> with health and safety requirements set down in legislation and adhere to safe working practices, health and safety policies and other procedures.</w:t>
      </w:r>
    </w:p>
    <w:p w14:paraId="09184160" w14:textId="77777777" w:rsidR="0073542B" w:rsidRPr="006040D8" w:rsidRDefault="0073542B" w:rsidP="0073542B">
      <w:pPr>
        <w:numPr>
          <w:ilvl w:val="0"/>
          <w:numId w:val="3"/>
        </w:numPr>
        <w:spacing w:after="0" w:line="240" w:lineRule="auto"/>
        <w:jc w:val="both"/>
        <w:rPr>
          <w:rFonts w:ascii="Aptos Narrow" w:hAnsi="Aptos Narrow" w:cs="Arial"/>
          <w:sz w:val="24"/>
          <w:szCs w:val="24"/>
        </w:rPr>
      </w:pPr>
      <w:r w:rsidRPr="006040D8">
        <w:rPr>
          <w:rFonts w:ascii="Aptos Narrow" w:hAnsi="Aptos Narrow" w:cs="Arial"/>
          <w:sz w:val="24"/>
          <w:szCs w:val="24"/>
        </w:rPr>
        <w:t>To attend induction and training opportunities.</w:t>
      </w:r>
    </w:p>
    <w:p w14:paraId="0290BF58" w14:textId="77777777" w:rsidR="0073542B" w:rsidRPr="006040D8" w:rsidRDefault="0073542B" w:rsidP="0073542B">
      <w:pPr>
        <w:numPr>
          <w:ilvl w:val="0"/>
          <w:numId w:val="3"/>
        </w:numPr>
        <w:spacing w:after="0" w:line="240" w:lineRule="auto"/>
        <w:rPr>
          <w:rFonts w:ascii="Aptos Narrow" w:hAnsi="Aptos Narrow" w:cs="Arial"/>
          <w:sz w:val="24"/>
          <w:szCs w:val="24"/>
        </w:rPr>
      </w:pPr>
      <w:r w:rsidRPr="006040D8">
        <w:rPr>
          <w:rFonts w:ascii="Aptos Narrow" w:hAnsi="Aptos Narrow" w:cs="Arial"/>
          <w:sz w:val="24"/>
          <w:szCs w:val="24"/>
        </w:rPr>
        <w:t>To comply with health and safety, fire regulations and the charity’s policies.</w:t>
      </w:r>
      <w:r w:rsidRPr="006040D8">
        <w:rPr>
          <w:rFonts w:ascii="Aptos Narrow" w:hAnsi="Aptos Narrow"/>
          <w:sz w:val="24"/>
          <w:szCs w:val="24"/>
        </w:rPr>
        <w:t xml:space="preserve"> </w:t>
      </w:r>
    </w:p>
    <w:p w14:paraId="060940AE" w14:textId="77777777" w:rsidR="0073542B" w:rsidRPr="006040D8" w:rsidRDefault="0073542B" w:rsidP="0073542B">
      <w:pPr>
        <w:numPr>
          <w:ilvl w:val="0"/>
          <w:numId w:val="3"/>
        </w:numPr>
        <w:spacing w:after="0" w:line="240" w:lineRule="auto"/>
        <w:rPr>
          <w:rFonts w:ascii="Aptos Narrow" w:hAnsi="Aptos Narrow" w:cs="Arial"/>
          <w:sz w:val="24"/>
          <w:szCs w:val="24"/>
        </w:rPr>
      </w:pPr>
      <w:r w:rsidRPr="006040D8">
        <w:rPr>
          <w:rFonts w:ascii="Aptos Narrow" w:hAnsi="Aptos Narrow" w:cs="Arial"/>
          <w:sz w:val="24"/>
          <w:szCs w:val="24"/>
        </w:rPr>
        <w:t>To comply with GDPR policy and guidelines.</w:t>
      </w:r>
    </w:p>
    <w:p w14:paraId="2C02FF0C" w14:textId="77777777" w:rsidR="0073542B" w:rsidRPr="006040D8" w:rsidRDefault="0073542B" w:rsidP="0073542B">
      <w:pPr>
        <w:numPr>
          <w:ilvl w:val="0"/>
          <w:numId w:val="3"/>
        </w:numPr>
        <w:spacing w:after="0" w:line="240" w:lineRule="auto"/>
        <w:jc w:val="both"/>
        <w:rPr>
          <w:rFonts w:ascii="Aptos Narrow" w:hAnsi="Aptos Narrow" w:cs="Arial"/>
          <w:sz w:val="24"/>
          <w:szCs w:val="24"/>
        </w:rPr>
      </w:pPr>
      <w:r w:rsidRPr="006040D8">
        <w:rPr>
          <w:rFonts w:ascii="Aptos Narrow" w:hAnsi="Aptos Narrow" w:cs="Arial"/>
          <w:sz w:val="24"/>
          <w:szCs w:val="24"/>
        </w:rPr>
        <w:t>To carry out any other reasonable duties and responsibilities within the overall function commensurate with the grading and level of responsibilities of the post.</w:t>
      </w:r>
    </w:p>
    <w:p w14:paraId="485CB0CC" w14:textId="77777777" w:rsidR="006040D8" w:rsidRDefault="006040D8" w:rsidP="0073542B">
      <w:pPr>
        <w:jc w:val="both"/>
        <w:rPr>
          <w:rFonts w:ascii="Aptos Narrow" w:hAnsi="Aptos Narrow" w:cs="Arial"/>
          <w:sz w:val="24"/>
          <w:szCs w:val="24"/>
        </w:rPr>
      </w:pPr>
    </w:p>
    <w:p w14:paraId="32C6738A" w14:textId="006F4953" w:rsidR="0073542B" w:rsidRPr="006040D8" w:rsidRDefault="0073542B" w:rsidP="0073542B">
      <w:pPr>
        <w:jc w:val="both"/>
        <w:rPr>
          <w:rFonts w:ascii="Aptos Narrow" w:hAnsi="Aptos Narrow" w:cs="Arial"/>
          <w:color w:val="FF0000"/>
          <w:sz w:val="24"/>
          <w:szCs w:val="24"/>
        </w:rPr>
      </w:pPr>
      <w:r w:rsidRPr="006040D8">
        <w:rPr>
          <w:rFonts w:ascii="Aptos Narrow" w:hAnsi="Aptos Narrow" w:cs="Arial"/>
          <w:bCs/>
          <w:color w:val="FF0000"/>
          <w:sz w:val="24"/>
          <w:szCs w:val="24"/>
        </w:rPr>
        <w:t>Equal Opportunities Statement</w:t>
      </w:r>
    </w:p>
    <w:p w14:paraId="1A6B72E0" w14:textId="105707FC" w:rsidR="0073542B" w:rsidRPr="006040D8" w:rsidRDefault="0073542B" w:rsidP="0073542B">
      <w:pPr>
        <w:jc w:val="both"/>
        <w:rPr>
          <w:rFonts w:ascii="Aptos Narrow" w:hAnsi="Aptos Narrow" w:cs="Arial"/>
          <w:sz w:val="24"/>
          <w:szCs w:val="24"/>
        </w:rPr>
      </w:pPr>
      <w:r w:rsidRPr="006040D8">
        <w:rPr>
          <w:rFonts w:ascii="Aptos Narrow" w:hAnsi="Aptos Narrow" w:cs="Arial"/>
          <w:sz w:val="24"/>
          <w:szCs w:val="24"/>
        </w:rPr>
        <w:t>Autism East Midlands has a strong commitment to working towards the achievement of equality and opportunity in both service delivery and employment.  The charity’s mission statement and strategic objectives directly support these aims. All employees are required to actively support and implement Autism East Midlands’ Equal Opportunities Policies.</w:t>
      </w:r>
    </w:p>
    <w:p w14:paraId="2722AE85" w14:textId="77777777" w:rsidR="0073542B" w:rsidRPr="006040D8" w:rsidRDefault="0073542B" w:rsidP="0073542B">
      <w:pPr>
        <w:jc w:val="both"/>
        <w:rPr>
          <w:rFonts w:ascii="Aptos Narrow" w:hAnsi="Aptos Narrow" w:cs="Arial"/>
          <w:sz w:val="24"/>
          <w:szCs w:val="24"/>
        </w:rPr>
      </w:pPr>
      <w:r w:rsidRPr="006040D8">
        <w:rPr>
          <w:rFonts w:ascii="Aptos Narrow" w:hAnsi="Aptos Narrow" w:cs="Arial"/>
          <w:sz w:val="24"/>
          <w:szCs w:val="24"/>
        </w:rPr>
        <w:t>The post holder will be required to undertake such duties as may reasonably be expected. All members of staff are expected to be professional, co-operative and flexible within the needs of the post, the department and Autism East Midlands.</w:t>
      </w:r>
    </w:p>
    <w:p w14:paraId="788DDA73" w14:textId="77777777" w:rsidR="0073542B" w:rsidRPr="006040D8" w:rsidRDefault="0073542B" w:rsidP="0073542B">
      <w:pPr>
        <w:jc w:val="both"/>
        <w:rPr>
          <w:rFonts w:ascii="Aptos Narrow" w:hAnsi="Aptos Narrow" w:cs="Arial"/>
          <w:sz w:val="24"/>
          <w:szCs w:val="24"/>
        </w:rPr>
      </w:pPr>
    </w:p>
    <w:p w14:paraId="750263D3" w14:textId="77777777" w:rsidR="0073542B" w:rsidRPr="006040D8" w:rsidRDefault="0073542B" w:rsidP="0073542B">
      <w:pPr>
        <w:rPr>
          <w:rFonts w:ascii="Aptos Narrow" w:hAnsi="Aptos Narrow" w:cs="Arial"/>
          <w:sz w:val="24"/>
          <w:szCs w:val="24"/>
        </w:rPr>
      </w:pPr>
    </w:p>
    <w:p w14:paraId="2C4087D3" w14:textId="77777777" w:rsidR="0073542B" w:rsidRPr="006040D8" w:rsidRDefault="0073542B" w:rsidP="00F3776E">
      <w:pPr>
        <w:rPr>
          <w:rFonts w:ascii="Aptos Narrow" w:hAnsi="Aptos Narrow"/>
          <w:sz w:val="24"/>
          <w:szCs w:val="24"/>
        </w:rPr>
      </w:pPr>
    </w:p>
    <w:sectPr w:rsidR="0073542B" w:rsidRPr="006040D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A6A15" w14:textId="77777777" w:rsidR="00E44FBA" w:rsidRDefault="00E44FBA" w:rsidP="00E44FBA">
      <w:pPr>
        <w:spacing w:after="0" w:line="240" w:lineRule="auto"/>
      </w:pPr>
      <w:r>
        <w:separator/>
      </w:r>
    </w:p>
  </w:endnote>
  <w:endnote w:type="continuationSeparator" w:id="0">
    <w:p w14:paraId="4D5C7DFB" w14:textId="77777777" w:rsidR="00E44FBA" w:rsidRDefault="00E44FBA" w:rsidP="00E4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FC138" w14:textId="77777777" w:rsidR="00E44FBA" w:rsidRDefault="00E44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63B6" w14:textId="02F980B2" w:rsidR="00E44FBA" w:rsidRPr="0027007D" w:rsidRDefault="00E44FBA" w:rsidP="00E44FBA">
    <w:pPr>
      <w:pStyle w:val="Footer"/>
      <w:tabs>
        <w:tab w:val="clear" w:pos="9026"/>
        <w:tab w:val="right" w:pos="9923"/>
      </w:tabs>
      <w:spacing w:line="276" w:lineRule="auto"/>
      <w:ind w:right="-896"/>
      <w:rPr>
        <w:rFonts w:ascii="Arial" w:hAnsi="Arial" w:cs="Arial"/>
        <w:bCs/>
        <w:noProof/>
        <w:sz w:val="20"/>
        <w:szCs w:val="20"/>
      </w:rPr>
    </w:pPr>
    <w:r w:rsidRPr="0027007D">
      <w:rPr>
        <w:rFonts w:ascii="Arial" w:hAnsi="Arial" w:cs="Arial"/>
        <w:b/>
        <w:noProof/>
        <w:color w:val="A50021"/>
        <w:sz w:val="20"/>
        <w:szCs w:val="20"/>
      </w:rPr>
      <w:t>Autism East Midlands</w:t>
    </w:r>
    <w:r w:rsidRPr="0027007D">
      <w:rPr>
        <w:rFonts w:ascii="Arial" w:hAnsi="Arial" w:cs="Arial"/>
        <w:bCs/>
        <w:noProof/>
        <w:color w:val="AE5155"/>
        <w:sz w:val="20"/>
        <w:szCs w:val="20"/>
      </w:rPr>
      <w:t>,</w:t>
    </w:r>
    <w:r w:rsidRPr="0027007D">
      <w:rPr>
        <w:rFonts w:ascii="Arial" w:hAnsi="Arial" w:cs="Arial"/>
        <w:bCs/>
        <w:noProof/>
        <w:sz w:val="20"/>
        <w:szCs w:val="20"/>
      </w:rPr>
      <w:t xml:space="preserve"> Unit 31, Crags Industrial Estate, Morven Street, Creswell, Worksop, S80 4AJ</w:t>
    </w:r>
  </w:p>
  <w:p w14:paraId="24E3FB62" w14:textId="77777777" w:rsidR="00E44FBA" w:rsidRPr="00C6082A" w:rsidRDefault="00E44FBA" w:rsidP="00E44FBA">
    <w:pPr>
      <w:pStyle w:val="Footer"/>
      <w:tabs>
        <w:tab w:val="clear" w:pos="9026"/>
        <w:tab w:val="right" w:pos="9923"/>
      </w:tabs>
      <w:spacing w:after="120" w:line="276" w:lineRule="auto"/>
      <w:ind w:right="-896"/>
      <w:rPr>
        <w:rFonts w:ascii="Arial" w:hAnsi="Arial" w:cs="Arial"/>
        <w:noProof/>
        <w:color w:val="808080"/>
        <w:sz w:val="20"/>
        <w:szCs w:val="20"/>
      </w:rPr>
    </w:pPr>
    <w:r w:rsidRPr="0027007D">
      <w:rPr>
        <w:rFonts w:ascii="Arial" w:hAnsi="Arial" w:cs="Arial"/>
        <w:b/>
        <w:noProof/>
        <w:color w:val="800000"/>
        <w:sz w:val="20"/>
        <w:szCs w:val="20"/>
      </w:rPr>
      <w:t>T</w:t>
    </w:r>
    <w:r w:rsidRPr="00C6082A">
      <w:rPr>
        <w:rFonts w:ascii="Arial" w:hAnsi="Arial" w:cs="Arial"/>
        <w:noProof/>
        <w:color w:val="808080"/>
        <w:sz w:val="20"/>
        <w:szCs w:val="20"/>
      </w:rPr>
      <w:t xml:space="preserve"> </w:t>
    </w:r>
    <w:r w:rsidRPr="0027007D">
      <w:rPr>
        <w:rFonts w:ascii="Arial" w:hAnsi="Arial" w:cs="Arial"/>
        <w:noProof/>
        <w:sz w:val="20"/>
        <w:szCs w:val="20"/>
      </w:rPr>
      <w:t xml:space="preserve">01909 506 678 </w:t>
    </w:r>
    <w:r w:rsidRPr="0027007D">
      <w:rPr>
        <w:rFonts w:ascii="Arial" w:hAnsi="Arial" w:cs="Arial"/>
        <w:b/>
        <w:noProof/>
        <w:sz w:val="20"/>
        <w:szCs w:val="20"/>
      </w:rPr>
      <w:t xml:space="preserve"> </w:t>
    </w:r>
    <w:r w:rsidRPr="0027007D">
      <w:rPr>
        <w:rFonts w:ascii="Arial" w:hAnsi="Arial" w:cs="Arial"/>
        <w:b/>
        <w:noProof/>
        <w:color w:val="A50021"/>
        <w:sz w:val="20"/>
        <w:szCs w:val="20"/>
      </w:rPr>
      <w:t>E</w:t>
    </w:r>
    <w:r w:rsidRPr="00C6082A">
      <w:rPr>
        <w:rFonts w:ascii="Arial" w:hAnsi="Arial" w:cs="Arial"/>
        <w:b/>
        <w:noProof/>
        <w:color w:val="808080"/>
        <w:sz w:val="20"/>
        <w:szCs w:val="20"/>
      </w:rPr>
      <w:t xml:space="preserve"> </w:t>
    </w:r>
    <w:r w:rsidRPr="0027007D">
      <w:rPr>
        <w:rFonts w:ascii="Arial" w:hAnsi="Arial" w:cs="Arial"/>
        <w:noProof/>
        <w:sz w:val="20"/>
        <w:szCs w:val="20"/>
      </w:rPr>
      <w:t xml:space="preserve">enquiries@aem.org.uk  </w:t>
    </w:r>
    <w:r w:rsidRPr="0027007D">
      <w:rPr>
        <w:rFonts w:ascii="Arial" w:hAnsi="Arial" w:cs="Arial"/>
        <w:b/>
        <w:noProof/>
        <w:color w:val="A50021"/>
        <w:sz w:val="20"/>
        <w:szCs w:val="20"/>
      </w:rPr>
      <w:t>W</w:t>
    </w:r>
    <w:r w:rsidRPr="00C6082A">
      <w:rPr>
        <w:rFonts w:ascii="Arial" w:hAnsi="Arial" w:cs="Arial"/>
        <w:noProof/>
        <w:color w:val="808080"/>
        <w:sz w:val="20"/>
        <w:szCs w:val="20"/>
      </w:rPr>
      <w:t xml:space="preserve"> </w:t>
    </w:r>
    <w:r w:rsidRPr="0027007D">
      <w:rPr>
        <w:rFonts w:ascii="Arial" w:hAnsi="Arial" w:cs="Arial"/>
        <w:noProof/>
        <w:sz w:val="20"/>
        <w:szCs w:val="20"/>
      </w:rPr>
      <w:t>www.autismeastmidlands.org.uk</w:t>
    </w:r>
  </w:p>
  <w:p w14:paraId="592FB644" w14:textId="77777777" w:rsidR="00E44FBA" w:rsidRPr="0027007D" w:rsidRDefault="00E44FBA" w:rsidP="00E44FBA">
    <w:pPr>
      <w:pStyle w:val="Footer"/>
      <w:tabs>
        <w:tab w:val="clear" w:pos="9026"/>
        <w:tab w:val="right" w:pos="9923"/>
      </w:tabs>
      <w:spacing w:line="276" w:lineRule="auto"/>
      <w:ind w:right="-897"/>
      <w:rPr>
        <w:rFonts w:ascii="Arial" w:hAnsi="Arial" w:cs="Arial"/>
        <w:noProof/>
        <w:sz w:val="16"/>
        <w:szCs w:val="16"/>
      </w:rPr>
    </w:pPr>
    <w:r w:rsidRPr="0027007D">
      <w:rPr>
        <w:rFonts w:ascii="Arial" w:hAnsi="Arial" w:cs="Arial"/>
        <w:noProof/>
        <w:sz w:val="16"/>
        <w:szCs w:val="16"/>
      </w:rPr>
      <w:t>Autism East Midlands is a registered charity no. 517954 and a Company Limited by Guarantee</w:t>
    </w:r>
    <w:r>
      <w:rPr>
        <w:rFonts w:ascii="Arial" w:hAnsi="Arial" w:cs="Arial"/>
        <w:noProof/>
        <w:sz w:val="16"/>
        <w:szCs w:val="16"/>
      </w:rPr>
      <w:t xml:space="preserve">. </w:t>
    </w:r>
    <w:r w:rsidRPr="0027007D">
      <w:rPr>
        <w:rFonts w:ascii="Arial" w:hAnsi="Arial" w:cs="Arial"/>
        <w:noProof/>
        <w:sz w:val="16"/>
        <w:szCs w:val="16"/>
      </w:rPr>
      <w:t xml:space="preserve">Registered in England no. 2053860.  </w:t>
    </w:r>
  </w:p>
  <w:p w14:paraId="6C40DB3F" w14:textId="77777777" w:rsidR="00E44FBA" w:rsidRDefault="00E44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E56F" w14:textId="77777777" w:rsidR="00E44FBA" w:rsidRDefault="00E44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CD50F" w14:textId="77777777" w:rsidR="00E44FBA" w:rsidRDefault="00E44FBA" w:rsidP="00E44FBA">
      <w:pPr>
        <w:spacing w:after="0" w:line="240" w:lineRule="auto"/>
      </w:pPr>
      <w:r>
        <w:separator/>
      </w:r>
    </w:p>
  </w:footnote>
  <w:footnote w:type="continuationSeparator" w:id="0">
    <w:p w14:paraId="019AD379" w14:textId="77777777" w:rsidR="00E44FBA" w:rsidRDefault="00E44FBA" w:rsidP="00E44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7BC60" w14:textId="77777777" w:rsidR="00E44FBA" w:rsidRDefault="00E44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6639" w14:textId="6DF22D9C" w:rsidR="00E44FBA" w:rsidRDefault="00E44FBA" w:rsidP="00E44FBA">
    <w:pPr>
      <w:pStyle w:val="Header"/>
      <w:ind w:firstLine="720"/>
    </w:pPr>
    <w:r>
      <w:tab/>
      <w:t xml:space="preserve"> </w:t>
    </w:r>
    <w:r>
      <w:tab/>
    </w:r>
    <w:r>
      <w:rPr>
        <w:noProof/>
      </w:rPr>
      <w:drawing>
        <wp:inline distT="0" distB="0" distL="0" distR="0" wp14:anchorId="240B9805" wp14:editId="6BD3B063">
          <wp:extent cx="1617846" cy="815798"/>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1617846" cy="815798"/>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378F" w14:textId="77777777" w:rsidR="00E44FBA" w:rsidRDefault="00E44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653F9"/>
    <w:multiLevelType w:val="hybridMultilevel"/>
    <w:tmpl w:val="7C94985E"/>
    <w:lvl w:ilvl="0" w:tplc="6C3244F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10E1932"/>
    <w:multiLevelType w:val="hybridMultilevel"/>
    <w:tmpl w:val="73CE0C46"/>
    <w:lvl w:ilvl="0" w:tplc="6C3244FE">
      <w:start w:val="1"/>
      <w:numFmt w:val="decimal"/>
      <w:lvlText w:val="%1."/>
      <w:lvlJc w:val="left"/>
      <w:pPr>
        <w:tabs>
          <w:tab w:val="num" w:pos="644"/>
        </w:tabs>
        <w:ind w:left="644"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7D91663B"/>
    <w:multiLevelType w:val="hybridMultilevel"/>
    <w:tmpl w:val="4C84F800"/>
    <w:lvl w:ilvl="0" w:tplc="62C2336E">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3015277">
    <w:abstractNumId w:val="0"/>
  </w:num>
  <w:num w:numId="2" w16cid:durableId="563759240">
    <w:abstractNumId w:val="1"/>
  </w:num>
  <w:num w:numId="3" w16cid:durableId="52974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1A"/>
    <w:rsid w:val="00004072"/>
    <w:rsid w:val="000E4E76"/>
    <w:rsid w:val="002A1767"/>
    <w:rsid w:val="004D2664"/>
    <w:rsid w:val="006040D8"/>
    <w:rsid w:val="0069491A"/>
    <w:rsid w:val="006B3996"/>
    <w:rsid w:val="0073542B"/>
    <w:rsid w:val="00774558"/>
    <w:rsid w:val="008C7DCF"/>
    <w:rsid w:val="00910BB9"/>
    <w:rsid w:val="00BB4095"/>
    <w:rsid w:val="00C6082A"/>
    <w:rsid w:val="00CF17C8"/>
    <w:rsid w:val="00D44996"/>
    <w:rsid w:val="00E44FBA"/>
    <w:rsid w:val="00E465B2"/>
    <w:rsid w:val="00F35BE0"/>
    <w:rsid w:val="00F37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3998"/>
  <w15:chartTrackingRefBased/>
  <w15:docId w15:val="{E1B37628-AF12-4191-BE43-C5DD1AC9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FBA"/>
  </w:style>
  <w:style w:type="paragraph" w:styleId="Footer">
    <w:name w:val="footer"/>
    <w:basedOn w:val="Normal"/>
    <w:link w:val="FooterChar"/>
    <w:uiPriority w:val="99"/>
    <w:unhideWhenUsed/>
    <w:rsid w:val="00E44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606703">
      <w:bodyDiv w:val="1"/>
      <w:marLeft w:val="0"/>
      <w:marRight w:val="0"/>
      <w:marTop w:val="0"/>
      <w:marBottom w:val="0"/>
      <w:divBdr>
        <w:top w:val="none" w:sz="0" w:space="0" w:color="auto"/>
        <w:left w:val="none" w:sz="0" w:space="0" w:color="auto"/>
        <w:bottom w:val="none" w:sz="0" w:space="0" w:color="auto"/>
        <w:right w:val="none" w:sz="0" w:space="0" w:color="auto"/>
      </w:divBdr>
    </w:div>
    <w:div w:id="101018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Doughty</dc:creator>
  <cp:keywords/>
  <dc:description/>
  <cp:lastModifiedBy>Terri-Louise Stubbins</cp:lastModifiedBy>
  <cp:revision>2</cp:revision>
  <cp:lastPrinted>2023-03-31T11:06:00Z</cp:lastPrinted>
  <dcterms:created xsi:type="dcterms:W3CDTF">2024-10-10T12:12:00Z</dcterms:created>
  <dcterms:modified xsi:type="dcterms:W3CDTF">2024-10-10T12:12:00Z</dcterms:modified>
</cp:coreProperties>
</file>